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A4A9E" w14:textId="541D09C8" w:rsidR="00F95676" w:rsidRDefault="00F95676" w:rsidP="00215F93">
      <w:pPr>
        <w:spacing w:line="560" w:lineRule="exact"/>
        <w:rPr>
          <w:rFonts w:ascii="黑体" w:eastAsia="黑体" w:hAnsi="黑体" w:cs="黑体" w:hint="eastAsia"/>
          <w:sz w:val="32"/>
          <w:szCs w:val="20"/>
        </w:rPr>
      </w:pPr>
      <w:r w:rsidRPr="00F95676">
        <w:rPr>
          <w:rFonts w:ascii="黑体" w:eastAsia="黑体" w:hAnsi="黑体" w:cs="黑体" w:hint="eastAsia"/>
          <w:sz w:val="32"/>
          <w:szCs w:val="20"/>
        </w:rPr>
        <w:t>附件2</w:t>
      </w:r>
    </w:p>
    <w:p w14:paraId="790D286D" w14:textId="77777777" w:rsidR="00215F93" w:rsidRPr="00F95676" w:rsidRDefault="00215F93" w:rsidP="00215F93">
      <w:pPr>
        <w:spacing w:line="560" w:lineRule="exact"/>
        <w:rPr>
          <w:rFonts w:ascii="黑体" w:eastAsia="黑体" w:hAnsi="黑体" w:cs="黑体" w:hint="eastAsia"/>
          <w:sz w:val="32"/>
          <w:szCs w:val="20"/>
        </w:rPr>
      </w:pPr>
    </w:p>
    <w:p w14:paraId="01FD5A8E" w14:textId="77777777" w:rsidR="00F95676" w:rsidRPr="00B72AB2" w:rsidRDefault="00F95676" w:rsidP="00F95676">
      <w:pPr>
        <w:spacing w:after="160" w:line="278" w:lineRule="auto"/>
        <w:jc w:val="center"/>
        <w:rPr>
          <w:rFonts w:ascii="FZXiaoBiaoSong-B05S" w:eastAsia="FZXiaoBiaoSong-B05S" w:hAnsi="黑体" w:cs="黑体" w:hint="eastAsia"/>
          <w:sz w:val="44"/>
          <w:szCs w:val="44"/>
          <w14:ligatures w14:val="standardContextual"/>
        </w:rPr>
      </w:pPr>
      <w:r w:rsidRPr="00B72AB2">
        <w:rPr>
          <w:rFonts w:ascii="FZXiaoBiaoSong-B05S" w:eastAsia="FZXiaoBiaoSong-B05S" w:hAnsi="黑体" w:cs="黑体" w:hint="eastAsia"/>
          <w:sz w:val="44"/>
          <w:szCs w:val="44"/>
          <w14:ligatures w14:val="standardContextual"/>
        </w:rPr>
        <w:t>XXXX（申报单位名称）关于申请东城区</w:t>
      </w:r>
    </w:p>
    <w:p w14:paraId="6F87B42D" w14:textId="4A40B34C" w:rsidR="00F95676" w:rsidRPr="00B72AB2" w:rsidRDefault="00F95676" w:rsidP="00F95676">
      <w:pPr>
        <w:spacing w:after="160" w:line="278" w:lineRule="auto"/>
        <w:jc w:val="center"/>
        <w:rPr>
          <w:rFonts w:ascii="FZXiaoBiaoSong-B05S" w:eastAsia="FZXiaoBiaoSong-B05S" w:hAnsi="等线" w:cs="Times New Roman" w:hint="eastAsia"/>
          <w:sz w:val="22"/>
          <w14:ligatures w14:val="standardContextual"/>
        </w:rPr>
      </w:pPr>
      <w:r w:rsidRPr="00B72AB2">
        <w:rPr>
          <w:rFonts w:ascii="FZXiaoBiaoSong-B05S" w:eastAsia="FZXiaoBiaoSong-B05S" w:hAnsi="黑体" w:cs="黑体" w:hint="eastAsia"/>
          <w:sz w:val="44"/>
          <w:szCs w:val="44"/>
          <w14:ligatures w14:val="standardContextual"/>
        </w:rPr>
        <w:t>2026年</w:t>
      </w:r>
      <w:r w:rsidR="000C0CE2">
        <w:rPr>
          <w:rFonts w:ascii="FZXiaoBiaoSong-B05S" w:eastAsia="FZXiaoBiaoSong-B05S" w:hAnsi="黑体" w:cs="黑体" w:hint="eastAsia"/>
          <w:sz w:val="44"/>
          <w:szCs w:val="44"/>
          <w14:ligatures w14:val="standardContextual"/>
        </w:rPr>
        <w:t>度</w:t>
      </w:r>
      <w:r w:rsidRPr="00B72AB2">
        <w:rPr>
          <w:rFonts w:ascii="FZXiaoBiaoSong-B05S" w:eastAsia="FZXiaoBiaoSong-B05S" w:hAnsi="黑体" w:cs="黑体" w:hint="eastAsia"/>
          <w:sz w:val="44"/>
          <w:szCs w:val="44"/>
          <w14:ligatures w14:val="standardContextual"/>
        </w:rPr>
        <w:t>科技创新发展扶持项目的函</w:t>
      </w:r>
    </w:p>
    <w:p w14:paraId="44182433" w14:textId="77777777" w:rsidR="00F95676" w:rsidRPr="00F95676" w:rsidRDefault="00F95676" w:rsidP="00F95676">
      <w:pPr>
        <w:snapToGrid w:val="0"/>
        <w:spacing w:after="160" w:line="278" w:lineRule="auto"/>
        <w:jc w:val="left"/>
        <w:rPr>
          <w:rFonts w:ascii="等线" w:eastAsia="等线" w:hAnsi="等线" w:cs="Times New Roman" w:hint="eastAsia"/>
          <w:sz w:val="22"/>
          <w:szCs w:val="32"/>
          <w14:ligatures w14:val="standardContextual"/>
        </w:rPr>
      </w:pPr>
    </w:p>
    <w:p w14:paraId="6D31A10D" w14:textId="24493F4B" w:rsidR="00F95676" w:rsidRPr="00F95676" w:rsidRDefault="00F95676" w:rsidP="00F95676">
      <w:pPr>
        <w:adjustRightInd w:val="0"/>
        <w:spacing w:line="560" w:lineRule="exact"/>
        <w:rPr>
          <w:rFonts w:ascii="仿宋_GB2312" w:eastAsia="仿宋_GB2312" w:hAnsi="等线" w:cs="Times New Roman" w:hint="eastAsia"/>
          <w:sz w:val="32"/>
          <w:szCs w:val="32"/>
          <w14:ligatures w14:val="standardContextual"/>
        </w:rPr>
      </w:pPr>
      <w:r w:rsidRPr="00F95676">
        <w:rPr>
          <w:rFonts w:ascii="仿宋_GB2312" w:eastAsia="仿宋_GB2312" w:hAnsi="Times New Roman" w:cs="Times New Roman" w:hint="eastAsia"/>
          <w:sz w:val="32"/>
          <w:szCs w:val="32"/>
          <w14:ligatures w14:val="standardContextual"/>
        </w:rPr>
        <w:t>中关村科技园区东城园管</w:t>
      </w:r>
      <w:r w:rsidR="004B2633">
        <w:rPr>
          <w:rFonts w:ascii="仿宋_GB2312" w:eastAsia="仿宋_GB2312" w:hAnsi="Times New Roman" w:cs="Times New Roman" w:hint="eastAsia"/>
          <w:sz w:val="32"/>
          <w:szCs w:val="32"/>
          <w14:ligatures w14:val="standardContextual"/>
        </w:rPr>
        <w:t>理</w:t>
      </w:r>
      <w:r w:rsidRPr="00F95676">
        <w:rPr>
          <w:rFonts w:ascii="仿宋_GB2312" w:eastAsia="仿宋_GB2312" w:hAnsi="Times New Roman" w:cs="Times New Roman" w:hint="eastAsia"/>
          <w:sz w:val="32"/>
          <w:szCs w:val="32"/>
          <w14:ligatures w14:val="standardContextual"/>
        </w:rPr>
        <w:t>委员会</w:t>
      </w:r>
      <w:r w:rsidR="004B2633">
        <w:rPr>
          <w:rFonts w:ascii="仿宋_GB2312" w:eastAsia="仿宋_GB2312" w:hAnsi="Times New Roman" w:cs="Times New Roman" w:hint="eastAsia"/>
          <w:sz w:val="32"/>
          <w:szCs w:val="32"/>
          <w14:ligatures w14:val="standardContextual"/>
        </w:rPr>
        <w:t>区科委综合经济处</w:t>
      </w:r>
      <w:r w:rsidRPr="00F95676">
        <w:rPr>
          <w:rFonts w:ascii="仿宋_GB2312" w:eastAsia="仿宋_GB2312" w:hAnsi="Times New Roman" w:cs="Times New Roman" w:hint="eastAsia"/>
          <w:sz w:val="32"/>
          <w:szCs w:val="32"/>
          <w14:ligatures w14:val="standardContextual"/>
        </w:rPr>
        <w:t>：</w:t>
      </w:r>
    </w:p>
    <w:p w14:paraId="23FC5879" w14:textId="77777777" w:rsidR="00F95676" w:rsidRPr="00F95676" w:rsidRDefault="00F95676" w:rsidP="00F95676">
      <w:pPr>
        <w:adjustRightInd w:val="0"/>
        <w:spacing w:line="560" w:lineRule="exact"/>
        <w:ind w:firstLineChars="200" w:firstLine="640"/>
        <w:rPr>
          <w:rFonts w:ascii="仿宋_GB2312" w:eastAsia="仿宋_GB2312" w:hAnsi="等线" w:cs="Times New Roman" w:hint="eastAsia"/>
          <w:sz w:val="32"/>
          <w:szCs w:val="32"/>
          <w14:ligatures w14:val="standardContextual"/>
        </w:rPr>
      </w:pPr>
      <w:r w:rsidRPr="00F95676">
        <w:rPr>
          <w:rFonts w:ascii="仿宋_GB2312" w:eastAsia="仿宋_GB2312" w:hAnsi="等线" w:cs="Times New Roman" w:hint="eastAsia"/>
          <w:sz w:val="32"/>
          <w:szCs w:val="32"/>
          <w14:ligatures w14:val="standardContextual"/>
        </w:rPr>
        <w:t>XXXXXXXX</w:t>
      </w:r>
    </w:p>
    <w:p w14:paraId="22DAF167" w14:textId="77777777" w:rsidR="00F95676" w:rsidRPr="00F95676" w:rsidRDefault="00F95676" w:rsidP="00F95676">
      <w:pPr>
        <w:adjustRightInd w:val="0"/>
        <w:spacing w:line="560" w:lineRule="exact"/>
        <w:ind w:firstLineChars="200" w:firstLine="640"/>
        <w:rPr>
          <w:rFonts w:ascii="仿宋_GB2312" w:eastAsia="仿宋_GB2312" w:hAnsi="黑体" w:cs="黑体" w:hint="eastAsia"/>
          <w:sz w:val="32"/>
          <w:szCs w:val="32"/>
          <w14:ligatures w14:val="standardContextual"/>
        </w:rPr>
      </w:pPr>
      <w:r w:rsidRPr="00F95676">
        <w:rPr>
          <w:rFonts w:ascii="仿宋_GB2312" w:eastAsia="仿宋_GB2312" w:hAnsi="黑体" w:cs="黑体" w:hint="eastAsia"/>
          <w:sz w:val="32"/>
          <w:szCs w:val="32"/>
          <w14:ligatures w14:val="standardContextual"/>
        </w:rPr>
        <w:t>一、公司简介</w:t>
      </w:r>
    </w:p>
    <w:p w14:paraId="446BAEEB" w14:textId="77777777" w:rsidR="00F95676" w:rsidRPr="00F95676" w:rsidRDefault="00F95676" w:rsidP="00F95676">
      <w:pPr>
        <w:adjustRightInd w:val="0"/>
        <w:spacing w:line="560" w:lineRule="exact"/>
        <w:ind w:firstLineChars="200" w:firstLine="640"/>
        <w:rPr>
          <w:rFonts w:ascii="仿宋_GB2312" w:eastAsia="仿宋_GB2312" w:hAnsi="等线" w:cs="Times New Roman" w:hint="eastAsia"/>
          <w:color w:val="EE0000"/>
          <w:sz w:val="32"/>
          <w:szCs w:val="32"/>
          <w14:ligatures w14:val="standardContextual"/>
        </w:rPr>
      </w:pPr>
      <w:r w:rsidRPr="00F95676">
        <w:rPr>
          <w:rFonts w:ascii="仿宋_GB2312" w:eastAsia="仿宋_GB2312" w:hAnsi="等线" w:cs="Times New Roman" w:hint="eastAsia"/>
          <w:sz w:val="32"/>
          <w:szCs w:val="32"/>
          <w14:ligatures w14:val="standardContextual"/>
        </w:rPr>
        <w:t>XXXX（申报单位名称）于X年X月X日（工商注册时间）在XXX（营业执照记载住所）注册设立，注册资本XX万元，实收资本XX万元。企业核心竞争力及核心知识产权、获得国家级/市级资质荣誉等。</w:t>
      </w:r>
    </w:p>
    <w:p w14:paraId="7222578B" w14:textId="77777777" w:rsidR="00F95676" w:rsidRPr="00F95676" w:rsidRDefault="00F95676" w:rsidP="00F95676">
      <w:pPr>
        <w:adjustRightInd w:val="0"/>
        <w:spacing w:line="560" w:lineRule="exact"/>
        <w:ind w:firstLineChars="200" w:firstLine="640"/>
        <w:rPr>
          <w:rFonts w:ascii="仿宋_GB2312" w:eastAsia="仿宋_GB2312" w:hAnsi="等线" w:cs="Times New Roman" w:hint="eastAsia"/>
          <w:sz w:val="32"/>
          <w:szCs w:val="32"/>
          <w14:ligatures w14:val="standardContextual"/>
        </w:rPr>
      </w:pPr>
      <w:r w:rsidRPr="00F95676">
        <w:rPr>
          <w:rFonts w:ascii="仿宋_GB2312" w:eastAsia="仿宋_GB2312" w:hAnsi="等线" w:cs="Times New Roman" w:hint="eastAsia"/>
          <w:sz w:val="32"/>
          <w:szCs w:val="32"/>
          <w14:ligatures w14:val="standardContextual"/>
        </w:rPr>
        <w:t>本单位股权结构为XX单位或个人（持股XX%）、XX单位或个人（持股XX%），实控人或控股股东为XX。</w:t>
      </w:r>
    </w:p>
    <w:p w14:paraId="2A855819" w14:textId="553BA336" w:rsidR="00F95676" w:rsidRPr="00F95676" w:rsidRDefault="00F95676" w:rsidP="00F95676">
      <w:pPr>
        <w:adjustRightInd w:val="0"/>
        <w:spacing w:line="560" w:lineRule="exact"/>
        <w:ind w:firstLineChars="200" w:firstLine="640"/>
        <w:rPr>
          <w:rFonts w:ascii="仿宋_GB2312" w:eastAsia="仿宋_GB2312" w:hAnsi="等线" w:cs="Times New Roman" w:hint="eastAsia"/>
          <w:sz w:val="32"/>
          <w:szCs w:val="32"/>
          <w14:ligatures w14:val="standardContextual"/>
        </w:rPr>
      </w:pPr>
      <w:r w:rsidRPr="00F95676">
        <w:rPr>
          <w:rFonts w:ascii="仿宋_GB2312" w:eastAsia="仿宋_GB2312" w:hAnsi="等线" w:cs="Times New Roman" w:hint="eastAsia"/>
          <w:sz w:val="32"/>
          <w:szCs w:val="32"/>
          <w14:ligatures w14:val="standardContextual"/>
        </w:rPr>
        <w:t>主要介绍本单位</w:t>
      </w:r>
      <w:r w:rsidR="00960F9F">
        <w:rPr>
          <w:rFonts w:ascii="仿宋_GB2312" w:eastAsia="仿宋_GB2312" w:hAnsi="等线" w:cs="Times New Roman" w:hint="eastAsia"/>
          <w:sz w:val="32"/>
          <w:szCs w:val="32"/>
          <w14:ligatures w14:val="standardContextual"/>
        </w:rPr>
        <w:t>科技创新方面成果、行业上下游带动情况、</w:t>
      </w:r>
      <w:r>
        <w:rPr>
          <w:rFonts w:ascii="仿宋_GB2312" w:eastAsia="仿宋_GB2312" w:hAnsi="等线" w:cs="Times New Roman" w:hint="eastAsia"/>
          <w:sz w:val="32"/>
          <w:szCs w:val="32"/>
          <w14:ligatures w14:val="standardContextual"/>
        </w:rPr>
        <w:t>成果转换</w:t>
      </w:r>
      <w:r w:rsidR="00960F9F">
        <w:rPr>
          <w:rFonts w:ascii="仿宋_GB2312" w:eastAsia="仿宋_GB2312" w:hAnsi="等线" w:cs="Times New Roman" w:hint="eastAsia"/>
          <w:sz w:val="32"/>
          <w:szCs w:val="32"/>
          <w14:ligatures w14:val="standardContextual"/>
        </w:rPr>
        <w:t>、应用场景</w:t>
      </w:r>
      <w:r>
        <w:rPr>
          <w:rFonts w:ascii="仿宋_GB2312" w:eastAsia="仿宋_GB2312" w:hAnsi="等线" w:cs="Times New Roman" w:hint="eastAsia"/>
          <w:sz w:val="32"/>
          <w:szCs w:val="32"/>
          <w14:ligatures w14:val="standardContextual"/>
        </w:rPr>
        <w:t>等</w:t>
      </w:r>
      <w:r w:rsidRPr="00F95676">
        <w:rPr>
          <w:rFonts w:ascii="仿宋_GB2312" w:eastAsia="仿宋_GB2312" w:hAnsi="等线" w:cs="Times New Roman" w:hint="eastAsia"/>
          <w:sz w:val="32"/>
          <w:szCs w:val="32"/>
          <w14:ligatures w14:val="standardContextual"/>
        </w:rPr>
        <w:t>，员工队伍情况（不限于缴纳社保，拥有国家、市区认定的高精尖人才等情况）。</w:t>
      </w:r>
      <w:r>
        <w:rPr>
          <w:rFonts w:ascii="仿宋_GB2312" w:eastAsia="仿宋_GB2312" w:hAnsi="等线" w:cs="Times New Roman" w:hint="eastAsia"/>
          <w:sz w:val="32"/>
          <w:szCs w:val="32"/>
          <w14:ligatures w14:val="standardContextual"/>
        </w:rPr>
        <w:t>（</w:t>
      </w:r>
      <w:r w:rsidR="00453882">
        <w:rPr>
          <w:rFonts w:ascii="仿宋_GB2312" w:eastAsia="仿宋_GB2312" w:hAnsi="等线" w:cs="Times New Roman" w:hint="eastAsia"/>
          <w:sz w:val="32"/>
          <w:szCs w:val="32"/>
          <w14:ligatures w14:val="standardContextual"/>
        </w:rPr>
        <w:t>不少于2000字</w:t>
      </w:r>
      <w:r>
        <w:rPr>
          <w:rFonts w:ascii="仿宋_GB2312" w:eastAsia="仿宋_GB2312" w:hAnsi="等线" w:cs="Times New Roman" w:hint="eastAsia"/>
          <w:sz w:val="32"/>
          <w:szCs w:val="32"/>
          <w14:ligatures w14:val="standardContextual"/>
        </w:rPr>
        <w:t>）</w:t>
      </w:r>
    </w:p>
    <w:p w14:paraId="58918070" w14:textId="77777777" w:rsidR="00F95676" w:rsidRPr="00F95676" w:rsidRDefault="00F95676" w:rsidP="00F95676">
      <w:pPr>
        <w:adjustRightInd w:val="0"/>
        <w:spacing w:line="560" w:lineRule="exact"/>
        <w:ind w:firstLineChars="200" w:firstLine="640"/>
        <w:rPr>
          <w:rFonts w:ascii="仿宋_GB2312" w:eastAsia="仿宋_GB2312" w:hAnsi="黑体" w:cs="黑体" w:hint="eastAsia"/>
          <w:sz w:val="32"/>
          <w:szCs w:val="32"/>
          <w14:ligatures w14:val="standardContextual"/>
        </w:rPr>
      </w:pPr>
      <w:r w:rsidRPr="00F95676">
        <w:rPr>
          <w:rFonts w:ascii="仿宋_GB2312" w:eastAsia="仿宋_GB2312" w:hAnsi="黑体" w:cs="黑体" w:hint="eastAsia"/>
          <w:sz w:val="32"/>
          <w:szCs w:val="32"/>
          <w14:ligatures w14:val="standardContextual"/>
        </w:rPr>
        <w:t>二、申请事由及金额（可另附附件佐证，如不涉及可不提供，但会影响审核结果）</w:t>
      </w:r>
    </w:p>
    <w:p w14:paraId="60F91BDB" w14:textId="77777777" w:rsidR="00F95676" w:rsidRPr="00F95676" w:rsidRDefault="00F95676" w:rsidP="00F95676">
      <w:pPr>
        <w:adjustRightInd w:val="0"/>
        <w:spacing w:line="560" w:lineRule="exact"/>
        <w:ind w:firstLineChars="200" w:firstLine="640"/>
        <w:rPr>
          <w:rFonts w:ascii="仿宋_GB2312" w:eastAsia="仿宋_GB2312" w:hAnsi="等线" w:cs="Times New Roman" w:hint="eastAsia"/>
          <w:color w:val="000000"/>
          <w:sz w:val="32"/>
          <w:szCs w:val="32"/>
          <w14:ligatures w14:val="standardContextual"/>
        </w:rPr>
      </w:pPr>
      <w:r w:rsidRPr="00F95676">
        <w:rPr>
          <w:rFonts w:ascii="仿宋_GB2312" w:eastAsia="仿宋_GB2312" w:hAnsi="等线" w:cs="Times New Roman" w:hint="eastAsia"/>
          <w:color w:val="000000"/>
          <w:sz w:val="32"/>
          <w:szCs w:val="32"/>
          <w14:ligatures w14:val="standardContextual"/>
        </w:rPr>
        <w:t>政策第九条，XXX方向符合政策申请要求。介绍本单位符合申报条件的相关情况及申请金额。</w:t>
      </w:r>
    </w:p>
    <w:p w14:paraId="327E268E" w14:textId="77777777" w:rsidR="00D529D6" w:rsidRDefault="00D529D6">
      <w:pPr>
        <w:widowControl/>
        <w:jc w:val="left"/>
        <w:rPr>
          <w:rFonts w:ascii="仿宋_GB2312" w:eastAsia="仿宋_GB2312" w:hAnsi="黑体" w:cs="黑体" w:hint="eastAsia"/>
          <w:sz w:val="32"/>
          <w:szCs w:val="32"/>
          <w14:ligatures w14:val="standardContextual"/>
        </w:rPr>
      </w:pPr>
      <w:r>
        <w:rPr>
          <w:rFonts w:ascii="仿宋_GB2312" w:eastAsia="仿宋_GB2312" w:hAnsi="黑体" w:cs="黑体"/>
          <w:sz w:val="32"/>
          <w:szCs w:val="32"/>
          <w14:ligatures w14:val="standardContextual"/>
        </w:rPr>
        <w:br w:type="page"/>
      </w:r>
    </w:p>
    <w:p w14:paraId="4FAE9239" w14:textId="471BA251" w:rsidR="00F95676" w:rsidRPr="00F95676" w:rsidRDefault="00F95676" w:rsidP="00453882">
      <w:pPr>
        <w:adjustRightInd w:val="0"/>
        <w:spacing w:line="560" w:lineRule="exact"/>
        <w:ind w:firstLineChars="200" w:firstLine="640"/>
        <w:rPr>
          <w:rFonts w:ascii="仿宋_GB2312" w:eastAsia="仿宋_GB2312" w:hAnsi="等线" w:cs="Times New Roman" w:hint="eastAsia"/>
          <w:sz w:val="32"/>
          <w:szCs w:val="32"/>
          <w14:ligatures w14:val="standardContextual"/>
        </w:rPr>
      </w:pPr>
      <w:r w:rsidRPr="00F95676">
        <w:rPr>
          <w:rFonts w:ascii="仿宋_GB2312" w:eastAsia="仿宋_GB2312" w:hAnsi="黑体" w:cs="黑体" w:hint="eastAsia"/>
          <w:sz w:val="32"/>
          <w:szCs w:val="32"/>
          <w14:ligatures w14:val="standardContextual"/>
        </w:rPr>
        <w:lastRenderedPageBreak/>
        <w:t>三、业务发展及未来规划</w:t>
      </w:r>
      <w:r w:rsidR="00453882">
        <w:rPr>
          <w:rFonts w:ascii="仿宋_GB2312" w:eastAsia="仿宋_GB2312" w:hAnsi="等线" w:cs="Times New Roman" w:hint="eastAsia"/>
          <w:sz w:val="32"/>
          <w:szCs w:val="32"/>
          <w14:ligatures w14:val="standardContextual"/>
        </w:rPr>
        <w:t>（不少于2000字）</w:t>
      </w:r>
    </w:p>
    <w:p w14:paraId="772C8399" w14:textId="0A2EDF5C" w:rsidR="00F95676" w:rsidRPr="00F95676" w:rsidRDefault="00F95676" w:rsidP="00F95676">
      <w:pPr>
        <w:adjustRightInd w:val="0"/>
        <w:spacing w:line="560" w:lineRule="exact"/>
        <w:ind w:firstLineChars="200" w:firstLine="640"/>
        <w:rPr>
          <w:rFonts w:ascii="仿宋_GB2312" w:eastAsia="仿宋_GB2312" w:hAnsi="等线" w:cs="Times New Roman" w:hint="eastAsia"/>
          <w:sz w:val="32"/>
          <w:szCs w:val="32"/>
          <w14:ligatures w14:val="standardContextual"/>
        </w:rPr>
      </w:pPr>
      <w:r w:rsidRPr="00F95676">
        <w:rPr>
          <w:rFonts w:ascii="仿宋_GB2312" w:eastAsia="仿宋_GB2312" w:hAnsi="等线" w:cs="Times New Roman" w:hint="eastAsia"/>
          <w:sz w:val="32"/>
          <w:szCs w:val="32"/>
          <w14:ligatures w14:val="standardContextual"/>
        </w:rPr>
        <w:t>介绍本单位未来总体发展规划及持续深耕的科技创新发展计划。</w:t>
      </w:r>
    </w:p>
    <w:p w14:paraId="01C17E32" w14:textId="77777777" w:rsidR="00F95676" w:rsidRPr="00F95676" w:rsidRDefault="00F95676" w:rsidP="00F95676">
      <w:pPr>
        <w:wordWrap w:val="0"/>
        <w:adjustRightInd w:val="0"/>
        <w:snapToGrid w:val="0"/>
        <w:spacing w:line="560" w:lineRule="exact"/>
        <w:jc w:val="right"/>
        <w:rPr>
          <w:rFonts w:ascii="仿宋_GB2312" w:eastAsia="仿宋_GB2312" w:hAnsi="等线" w:cs="Times New Roman" w:hint="eastAsia"/>
          <w:sz w:val="32"/>
          <w:szCs w:val="32"/>
          <w14:ligatures w14:val="standardContextual"/>
        </w:rPr>
      </w:pPr>
    </w:p>
    <w:p w14:paraId="7712F025" w14:textId="77777777" w:rsidR="00F95676" w:rsidRPr="00F95676" w:rsidRDefault="00F95676" w:rsidP="00F95676">
      <w:pPr>
        <w:adjustRightInd w:val="0"/>
        <w:snapToGrid w:val="0"/>
        <w:spacing w:line="560" w:lineRule="exact"/>
        <w:jc w:val="right"/>
        <w:rPr>
          <w:rFonts w:ascii="仿宋_GB2312" w:eastAsia="仿宋_GB2312" w:hAnsi="等线" w:cs="Times New Roman" w:hint="eastAsia"/>
          <w:sz w:val="32"/>
          <w:szCs w:val="32"/>
          <w14:ligatures w14:val="standardContextual"/>
        </w:rPr>
      </w:pPr>
    </w:p>
    <w:p w14:paraId="2C93AD30" w14:textId="77777777" w:rsidR="00F95676" w:rsidRPr="00F95676" w:rsidRDefault="00F95676" w:rsidP="00F95676">
      <w:pPr>
        <w:adjustRightInd w:val="0"/>
        <w:snapToGrid w:val="0"/>
        <w:spacing w:line="560" w:lineRule="exact"/>
        <w:jc w:val="right"/>
        <w:rPr>
          <w:rFonts w:ascii="仿宋_GB2312" w:eastAsia="仿宋_GB2312" w:hAnsi="等线" w:cs="Times New Roman" w:hint="eastAsia"/>
          <w:sz w:val="32"/>
          <w:szCs w:val="32"/>
          <w14:ligatures w14:val="standardContextual"/>
        </w:rPr>
      </w:pPr>
    </w:p>
    <w:p w14:paraId="3867CAA7" w14:textId="77777777" w:rsidR="00F95676" w:rsidRPr="00F95676" w:rsidRDefault="00F95676" w:rsidP="00F95676">
      <w:pPr>
        <w:wordWrap w:val="0"/>
        <w:snapToGrid w:val="0"/>
        <w:spacing w:after="160" w:line="278" w:lineRule="auto"/>
        <w:jc w:val="right"/>
        <w:rPr>
          <w:rFonts w:ascii="仿宋_GB2312" w:eastAsia="仿宋_GB2312" w:hAnsi="等线" w:cs="Times New Roman" w:hint="eastAsia"/>
          <w:sz w:val="32"/>
          <w:szCs w:val="32"/>
          <w14:ligatures w14:val="standardContextual"/>
        </w:rPr>
      </w:pPr>
      <w:r w:rsidRPr="00F95676">
        <w:rPr>
          <w:rFonts w:ascii="仿宋_GB2312" w:eastAsia="仿宋_GB2312" w:hAnsi="等线" w:cs="Times New Roman" w:hint="eastAsia"/>
          <w:sz w:val="32"/>
          <w:szCs w:val="32"/>
          <w14:ligatures w14:val="standardContextual"/>
        </w:rPr>
        <w:t>（申请单位名称）（加盖公章）：</w:t>
      </w:r>
    </w:p>
    <w:p w14:paraId="00D635B3" w14:textId="77777777" w:rsidR="00F95676" w:rsidRPr="00F95676" w:rsidRDefault="00F95676" w:rsidP="00F95676">
      <w:pPr>
        <w:wordWrap w:val="0"/>
        <w:snapToGrid w:val="0"/>
        <w:spacing w:after="160" w:line="278" w:lineRule="auto"/>
        <w:jc w:val="right"/>
        <w:rPr>
          <w:rFonts w:ascii="仿宋_GB2312" w:eastAsia="仿宋_GB2312" w:hAnsi="等线" w:cs="Times New Roman" w:hint="eastAsia"/>
          <w:sz w:val="32"/>
          <w:szCs w:val="32"/>
          <w14:ligatures w14:val="standardContextual"/>
        </w:rPr>
      </w:pPr>
      <w:r w:rsidRPr="00F95676">
        <w:rPr>
          <w:rFonts w:ascii="仿宋_GB2312" w:eastAsia="仿宋_GB2312" w:hAnsi="等线" w:cs="Times New Roman" w:hint="eastAsia"/>
          <w:sz w:val="32"/>
          <w:szCs w:val="32"/>
          <w14:ligatures w14:val="standardContextual"/>
        </w:rPr>
        <w:t>2026年  月  日</w:t>
      </w:r>
    </w:p>
    <w:p w14:paraId="50BA6D01" w14:textId="77777777" w:rsidR="00951945" w:rsidRDefault="00951945">
      <w:pPr>
        <w:rPr>
          <w:rFonts w:hint="eastAsia"/>
        </w:rPr>
      </w:pPr>
    </w:p>
    <w:sectPr w:rsidR="00951945" w:rsidSect="00B40B40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019E3" w14:textId="77777777" w:rsidR="00D71183" w:rsidRDefault="00D71183" w:rsidP="004B2633">
      <w:pPr>
        <w:rPr>
          <w:rFonts w:hint="eastAsia"/>
        </w:rPr>
      </w:pPr>
      <w:r>
        <w:separator/>
      </w:r>
    </w:p>
  </w:endnote>
  <w:endnote w:type="continuationSeparator" w:id="0">
    <w:p w14:paraId="643FA1A2" w14:textId="77777777" w:rsidR="00D71183" w:rsidRDefault="00D71183" w:rsidP="004B263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XiaoBiaoSong-B05S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CB4A0" w14:textId="77777777" w:rsidR="00D71183" w:rsidRDefault="00D71183" w:rsidP="004B2633">
      <w:pPr>
        <w:rPr>
          <w:rFonts w:hint="eastAsia"/>
        </w:rPr>
      </w:pPr>
      <w:r>
        <w:separator/>
      </w:r>
    </w:p>
  </w:footnote>
  <w:footnote w:type="continuationSeparator" w:id="0">
    <w:p w14:paraId="08539056" w14:textId="77777777" w:rsidR="00D71183" w:rsidRDefault="00D71183" w:rsidP="004B263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B38"/>
    <w:rsid w:val="000A1BA3"/>
    <w:rsid w:val="000C0CE2"/>
    <w:rsid w:val="00171F08"/>
    <w:rsid w:val="00215F93"/>
    <w:rsid w:val="00453882"/>
    <w:rsid w:val="0048782A"/>
    <w:rsid w:val="004B2633"/>
    <w:rsid w:val="00726D71"/>
    <w:rsid w:val="00757B38"/>
    <w:rsid w:val="00776C04"/>
    <w:rsid w:val="007F4FC0"/>
    <w:rsid w:val="00951945"/>
    <w:rsid w:val="00960F9F"/>
    <w:rsid w:val="0097662C"/>
    <w:rsid w:val="00A95970"/>
    <w:rsid w:val="00B40B40"/>
    <w:rsid w:val="00B72AB2"/>
    <w:rsid w:val="00C95678"/>
    <w:rsid w:val="00D529D6"/>
    <w:rsid w:val="00D71183"/>
    <w:rsid w:val="00F9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07962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4538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263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263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26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26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229</Words>
  <Characters>250</Characters>
  <Application>Microsoft Office Word</Application>
  <DocSecurity>0</DocSecurity>
  <Lines>17</Lines>
  <Paragraphs>15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victoria.jiahong@gmail.com</dc:creator>
  <cp:keywords/>
  <dc:description/>
  <cp:lastModifiedBy>1491563842@qq.com</cp:lastModifiedBy>
  <cp:revision>4</cp:revision>
  <dcterms:created xsi:type="dcterms:W3CDTF">2026-05-11T02:08:00Z</dcterms:created>
  <dcterms:modified xsi:type="dcterms:W3CDTF">2026-05-11T03:08:00Z</dcterms:modified>
</cp:coreProperties>
</file>