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请序号为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1至170的企业扫码进入第一个微信群：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132330" cy="2891790"/>
            <wp:effectExtent l="0" t="0" r="1270" b="3810"/>
            <wp:docPr id="1" name="图片 1" descr="d315678fe310156160d7ffe5f589b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315678fe310156160d7ffe5f589bf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请序号为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171至331的企业扫码进入第二个微信群：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065655" cy="2756535"/>
            <wp:effectExtent l="0" t="0" r="10795" b="5715"/>
            <wp:docPr id="3" name="图片 3" descr="36e0214a999a6722d4abb525b05d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6e0214a999a6722d4abb525b05d180"/>
                    <pic:cNvPicPr>
                      <a:picLocks noChangeAspect="1"/>
                    </pic:cNvPicPr>
                  </pic:nvPicPr>
                  <pic:blipFill>
                    <a:blip r:embed="rId5"/>
                    <a:srcRect l="7790" t="24557" r="7542" b="23315"/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M2IxM2RmZWVlODJjOTg1OTJmNDU2MWEzYjBmYTkifQ=="/>
  </w:docVars>
  <w:rsids>
    <w:rsidRoot w:val="00000000"/>
    <w:rsid w:val="3CFC3AEC"/>
    <w:rsid w:val="7BD3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48</Characters>
  <Lines>0</Lines>
  <Paragraphs>0</Paragraphs>
  <TotalTime>11</TotalTime>
  <ScaleCrop>false</ScaleCrop>
  <LinksUpToDate>false</LinksUpToDate>
  <CharactersWithSpaces>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2022-06-27T02:44:00Z</dcterms:created>
  <dc:creator>hi</dc:creator>
  <cp:lastModifiedBy>hi</cp:lastModifiedBy>
  <dcterms:modified xsi:type="dcterms:W3CDTF">2022-06-27T03:53:48Z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FCE6E81BD4904A87AF580809ACF79AAE</vt:lpwstr>
  </property>
</Properties>
</file>